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C1AF8" w14:textId="023ACAD8" w:rsidR="00851ECF" w:rsidRDefault="00851ECF" w:rsidP="00851EC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世界自閉症啓発デー関連事業</w:t>
      </w:r>
    </w:p>
    <w:p w14:paraId="6956B5FE" w14:textId="71E580D5" w:rsidR="000A3520" w:rsidRPr="000A3520" w:rsidRDefault="00851ECF" w:rsidP="00851EC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～２０２４</w:t>
      </w:r>
      <w:r w:rsidR="000A3520" w:rsidRPr="000A3520">
        <w:rPr>
          <w:rFonts w:ascii="ＭＳ ゴシック" w:eastAsia="ＭＳ ゴシック" w:hAnsi="ＭＳ ゴシック" w:hint="eastAsia"/>
          <w:sz w:val="24"/>
          <w:szCs w:val="24"/>
        </w:rPr>
        <w:t>自閉症啓発デー</w:t>
      </w:r>
      <w:r>
        <w:rPr>
          <w:rFonts w:ascii="ＭＳ ゴシック" w:eastAsia="ＭＳ ゴシック" w:hAnsi="ＭＳ ゴシック" w:hint="eastAsia"/>
          <w:sz w:val="24"/>
          <w:szCs w:val="24"/>
        </w:rPr>
        <w:t>に関わる</w:t>
      </w:r>
      <w:r w:rsidR="000A3520" w:rsidRPr="000A3520">
        <w:rPr>
          <w:rFonts w:ascii="ＭＳ ゴシック" w:eastAsia="ＭＳ ゴシック" w:hAnsi="ＭＳ ゴシック" w:hint="eastAsia"/>
          <w:sz w:val="24"/>
          <w:szCs w:val="24"/>
        </w:rPr>
        <w:t>取り組み</w:t>
      </w:r>
      <w:r>
        <w:rPr>
          <w:rFonts w:ascii="ＭＳ ゴシック" w:eastAsia="ＭＳ ゴシック" w:hAnsi="ＭＳ ゴシック" w:hint="eastAsia"/>
          <w:sz w:val="24"/>
          <w:szCs w:val="24"/>
        </w:rPr>
        <w:t>～</w:t>
      </w:r>
    </w:p>
    <w:p w14:paraId="3FA42CDE" w14:textId="77777777" w:rsidR="000A3520" w:rsidRPr="000A3520" w:rsidRDefault="000A3520">
      <w:pPr>
        <w:rPr>
          <w:rFonts w:ascii="ＭＳ ゴシック" w:eastAsia="ＭＳ ゴシック" w:hAnsi="ＭＳ ゴシック"/>
          <w:sz w:val="24"/>
          <w:szCs w:val="24"/>
        </w:rPr>
      </w:pPr>
    </w:p>
    <w:p w14:paraId="10900DD0" w14:textId="2ADA14C7" w:rsidR="00135B76" w:rsidRDefault="00135B76" w:rsidP="00824387">
      <w:pPr>
        <w:ind w:firstLineChars="100" w:firstLine="240"/>
        <w:rPr>
          <w:rFonts w:ascii="ＭＳ ゴシック" w:eastAsia="ＭＳ ゴシック" w:hAnsi="ＭＳ ゴシック"/>
          <w:sz w:val="24"/>
          <w:szCs w:val="24"/>
        </w:rPr>
      </w:pPr>
      <w:r w:rsidRPr="00135B76">
        <w:rPr>
          <w:rFonts w:ascii="ＭＳ ゴシック" w:eastAsia="ＭＳ ゴシック" w:hAnsi="ＭＳ ゴシック" w:hint="eastAsia"/>
          <w:sz w:val="24"/>
          <w:szCs w:val="24"/>
        </w:rPr>
        <w:t>滋賀県での自閉症啓発デーの取り組みは今年で</w:t>
      </w:r>
      <w:r>
        <w:rPr>
          <w:rFonts w:ascii="ＭＳ ゴシック" w:eastAsia="ＭＳ ゴシック" w:hAnsi="ＭＳ ゴシック" w:hint="eastAsia"/>
          <w:sz w:val="24"/>
          <w:szCs w:val="24"/>
        </w:rPr>
        <w:t>１０</w:t>
      </w:r>
      <w:r w:rsidR="00824387">
        <w:rPr>
          <w:rFonts w:ascii="ＭＳ ゴシック" w:eastAsia="ＭＳ ゴシック" w:hAnsi="ＭＳ ゴシック"/>
          <w:sz w:val="24"/>
          <w:szCs w:val="24"/>
        </w:rPr>
        <w:t>回目となり例年通り</w:t>
      </w:r>
      <w:r>
        <w:rPr>
          <w:rFonts w:ascii="ＭＳ ゴシック" w:eastAsia="ＭＳ ゴシック" w:hAnsi="ＭＳ ゴシック" w:hint="eastAsia"/>
          <w:sz w:val="24"/>
          <w:szCs w:val="24"/>
        </w:rPr>
        <w:t>４</w:t>
      </w:r>
      <w:r w:rsidRPr="00135B76">
        <w:rPr>
          <w:rFonts w:ascii="ＭＳ ゴシック" w:eastAsia="ＭＳ ゴシック" w:hAnsi="ＭＳ ゴシック"/>
          <w:sz w:val="24"/>
          <w:szCs w:val="24"/>
        </w:rPr>
        <w:t>月</w:t>
      </w:r>
      <w:r>
        <w:rPr>
          <w:rFonts w:ascii="ＭＳ ゴシック" w:eastAsia="ＭＳ ゴシック" w:hAnsi="ＭＳ ゴシック" w:hint="eastAsia"/>
          <w:sz w:val="24"/>
          <w:szCs w:val="24"/>
        </w:rPr>
        <w:t>２</w:t>
      </w:r>
      <w:r w:rsidRPr="00135B76">
        <w:rPr>
          <w:rFonts w:ascii="ＭＳ ゴシック" w:eastAsia="ＭＳ ゴシック" w:hAnsi="ＭＳ ゴシック"/>
          <w:sz w:val="24"/>
          <w:szCs w:val="24"/>
        </w:rPr>
        <w:t>日から</w:t>
      </w:r>
      <w:r w:rsidRPr="00135B76">
        <w:rPr>
          <w:rFonts w:ascii="ＭＳ ゴシック" w:eastAsia="ＭＳ ゴシック" w:hAnsi="ＭＳ ゴシック" w:hint="eastAsia"/>
          <w:sz w:val="24"/>
          <w:szCs w:val="24"/>
        </w:rPr>
        <w:t>国宝彦根城を</w:t>
      </w:r>
      <w:r>
        <w:rPr>
          <w:rFonts w:ascii="ＭＳ ゴシック" w:eastAsia="ＭＳ ゴシック" w:hAnsi="ＭＳ ゴシック" w:hint="eastAsia"/>
          <w:sz w:val="24"/>
          <w:szCs w:val="24"/>
        </w:rPr>
        <w:t>３</w:t>
      </w:r>
      <w:r w:rsidRPr="00135B76">
        <w:rPr>
          <w:rFonts w:ascii="ＭＳ ゴシック" w:eastAsia="ＭＳ ゴシック" w:hAnsi="ＭＳ ゴシック"/>
          <w:sz w:val="24"/>
          <w:szCs w:val="24"/>
        </w:rPr>
        <w:t>日間ブルーライトアップしました。</w:t>
      </w:r>
    </w:p>
    <w:p w14:paraId="41D3E24E" w14:textId="73F5F5BC" w:rsidR="00135B76" w:rsidRDefault="00135B76" w:rsidP="00824387">
      <w:pPr>
        <w:ind w:firstLineChars="100" w:firstLine="240"/>
        <w:rPr>
          <w:rFonts w:ascii="ＭＳ ゴシック" w:eastAsia="ＭＳ ゴシック" w:hAnsi="ＭＳ ゴシック"/>
          <w:sz w:val="24"/>
          <w:szCs w:val="24"/>
        </w:rPr>
      </w:pPr>
      <w:r w:rsidRPr="00135B76">
        <w:rPr>
          <w:rFonts w:ascii="ＭＳ ゴシック" w:eastAsia="ＭＳ ゴシック" w:hAnsi="ＭＳ ゴシック"/>
          <w:sz w:val="24"/>
          <w:szCs w:val="24"/>
        </w:rPr>
        <w:t>今年も滋賀</w:t>
      </w:r>
      <w:r w:rsidRPr="00135B76">
        <w:rPr>
          <w:rFonts w:ascii="ＭＳ ゴシック" w:eastAsia="ＭＳ ゴシック" w:hAnsi="ＭＳ ゴシック" w:hint="eastAsia"/>
          <w:sz w:val="24"/>
          <w:szCs w:val="24"/>
        </w:rPr>
        <w:t>県や彦根市</w:t>
      </w:r>
      <w:r>
        <w:rPr>
          <w:rFonts w:ascii="ＭＳ ゴシック" w:eastAsia="ＭＳ ゴシック" w:hAnsi="ＭＳ ゴシック" w:hint="eastAsia"/>
          <w:sz w:val="24"/>
          <w:szCs w:val="24"/>
        </w:rPr>
        <w:t>行政</w:t>
      </w:r>
      <w:r w:rsidRPr="00135B76">
        <w:rPr>
          <w:rFonts w:ascii="ＭＳ ゴシック" w:eastAsia="ＭＳ ゴシック" w:hAnsi="ＭＳ ゴシック" w:hint="eastAsia"/>
          <w:sz w:val="24"/>
          <w:szCs w:val="24"/>
        </w:rPr>
        <w:t>をはじめ、県内のたくさんの企業様にお力添えをいただくことでポスターやチラシを制作し、自閉症啓発を行うことが出来ました。ブルーライトアップを紹介するポスターについては、県内の</w:t>
      </w:r>
      <w:r>
        <w:rPr>
          <w:rFonts w:ascii="ＭＳ ゴシック" w:eastAsia="ＭＳ ゴシック" w:hAnsi="ＭＳ ゴシック" w:hint="eastAsia"/>
          <w:sz w:val="24"/>
          <w:szCs w:val="24"/>
        </w:rPr>
        <w:t>ＪＲ</w:t>
      </w:r>
      <w:r w:rsidRPr="00135B76">
        <w:rPr>
          <w:rFonts w:ascii="ＭＳ ゴシック" w:eastAsia="ＭＳ ゴシック" w:hAnsi="ＭＳ ゴシック"/>
          <w:sz w:val="24"/>
          <w:szCs w:val="24"/>
        </w:rPr>
        <w:t>と近江鉄道の全駅</w:t>
      </w:r>
      <w:r w:rsidRPr="00135B76">
        <w:rPr>
          <w:rFonts w:ascii="ＭＳ ゴシック" w:eastAsia="ＭＳ ゴシック" w:hAnsi="ＭＳ ゴシック" w:hint="eastAsia"/>
          <w:sz w:val="24"/>
          <w:szCs w:val="24"/>
        </w:rPr>
        <w:t>をはじめ、金融機関や自治体各所、またたくさんの企業様にも掲示の協力をいただきました。</w:t>
      </w:r>
    </w:p>
    <w:p w14:paraId="2B46902E" w14:textId="77777777" w:rsidR="00851ECF" w:rsidRDefault="00135B76" w:rsidP="0082438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今年は桜の開花が遅く、桜満開のコラボレーション</w:t>
      </w:r>
      <w:r w:rsidR="00851ECF">
        <w:rPr>
          <w:rFonts w:ascii="ＭＳ ゴシック" w:eastAsia="ＭＳ ゴシック" w:hAnsi="ＭＳ ゴシック" w:hint="eastAsia"/>
          <w:sz w:val="24"/>
          <w:szCs w:val="24"/>
        </w:rPr>
        <w:t>とはなりませんでしたが</w:t>
      </w:r>
      <w:r>
        <w:rPr>
          <w:rFonts w:ascii="ＭＳ ゴシック" w:eastAsia="ＭＳ ゴシック" w:hAnsi="ＭＳ ゴシック" w:hint="eastAsia"/>
          <w:sz w:val="24"/>
          <w:szCs w:val="24"/>
        </w:rPr>
        <w:t>、</w:t>
      </w:r>
    </w:p>
    <w:p w14:paraId="1156408A" w14:textId="048F661F" w:rsidR="00552947" w:rsidRPr="00552947" w:rsidRDefault="00135B76" w:rsidP="00552947">
      <w:pPr>
        <w:rPr>
          <w:rFonts w:ascii="ＭＳ ゴシック" w:eastAsia="ＭＳ ゴシック" w:hAnsi="ＭＳ ゴシック"/>
          <w:sz w:val="24"/>
          <w:szCs w:val="24"/>
        </w:rPr>
      </w:pPr>
      <w:r>
        <w:rPr>
          <w:rFonts w:ascii="ＭＳ ゴシック" w:eastAsia="ＭＳ ゴシック" w:hAnsi="ＭＳ ゴシック" w:hint="eastAsia"/>
          <w:sz w:val="24"/>
          <w:szCs w:val="24"/>
        </w:rPr>
        <w:t>趣のある国宝彦根城が「バリアフリーな社会の実現」を啓発している</w:t>
      </w:r>
      <w:r w:rsidR="00552947">
        <w:rPr>
          <w:rFonts w:ascii="ＭＳ ゴシック" w:eastAsia="ＭＳ ゴシック" w:hAnsi="ＭＳ ゴシック" w:hint="eastAsia"/>
          <w:sz w:val="24"/>
          <w:szCs w:val="24"/>
        </w:rPr>
        <w:t>様子</w:t>
      </w:r>
      <w:r>
        <w:rPr>
          <w:rFonts w:ascii="ＭＳ ゴシック" w:eastAsia="ＭＳ ゴシック" w:hAnsi="ＭＳ ゴシック" w:hint="eastAsia"/>
          <w:sz w:val="24"/>
          <w:szCs w:val="24"/>
        </w:rPr>
        <w:t>は</w:t>
      </w:r>
      <w:r w:rsidR="00552947">
        <w:rPr>
          <w:rFonts w:ascii="ＭＳ ゴシック" w:eastAsia="ＭＳ ゴシック" w:hAnsi="ＭＳ ゴシック" w:hint="eastAsia"/>
          <w:sz w:val="24"/>
          <w:szCs w:val="24"/>
        </w:rPr>
        <w:t>、同じ青色でも澄んだ美しさが感じられ感無量でした。</w:t>
      </w:r>
    </w:p>
    <w:p w14:paraId="7C6A70B0" w14:textId="504B5DBE" w:rsidR="008A0E9E" w:rsidRDefault="008A0E9E" w:rsidP="00135B76">
      <w:pPr>
        <w:rPr>
          <w:rFonts w:ascii="ＭＳ ゴシック" w:eastAsia="ＭＳ ゴシック" w:hAnsi="ＭＳ ゴシック"/>
          <w:sz w:val="24"/>
          <w:szCs w:val="24"/>
        </w:rPr>
      </w:pPr>
      <w:r w:rsidRPr="0074318A">
        <w:rPr>
          <w:rFonts w:ascii="ＭＳ ゴシック" w:eastAsia="ＭＳ ゴシック" w:hAnsi="ＭＳ ゴシック" w:hint="eastAsia"/>
          <w:sz w:val="24"/>
          <w:szCs w:val="24"/>
        </w:rPr>
        <w:t>「ひこね市文化プラザ」では</w:t>
      </w:r>
      <w:r w:rsidR="009A6873" w:rsidRPr="0074318A">
        <w:rPr>
          <w:rFonts w:ascii="ＭＳ ゴシック" w:eastAsia="ＭＳ ゴシック" w:hAnsi="ＭＳ ゴシック" w:hint="eastAsia"/>
          <w:sz w:val="24"/>
          <w:szCs w:val="24"/>
        </w:rPr>
        <w:t>滋賀県発達障害者支援センター</w:t>
      </w:r>
      <w:r w:rsidR="0008638E" w:rsidRPr="0074318A">
        <w:rPr>
          <w:rFonts w:ascii="ＭＳ ゴシック" w:eastAsia="ＭＳ ゴシック" w:hAnsi="ＭＳ ゴシック" w:hint="eastAsia"/>
          <w:sz w:val="24"/>
          <w:szCs w:val="24"/>
        </w:rPr>
        <w:t>が主催の</w:t>
      </w:r>
      <w:r w:rsidRPr="0074318A">
        <w:rPr>
          <w:rFonts w:ascii="ＭＳ ゴシック" w:eastAsia="ＭＳ ゴシック" w:hAnsi="ＭＳ ゴシック" w:hint="eastAsia"/>
          <w:sz w:val="24"/>
          <w:szCs w:val="24"/>
        </w:rPr>
        <w:t>「発達障害啓発県民講座」が行われ、その案内チラシには世界自閉症啓発デーのロゴが活用されており、</w:t>
      </w:r>
      <w:r w:rsidR="0008638E" w:rsidRPr="0074318A">
        <w:rPr>
          <w:rFonts w:ascii="ＭＳ ゴシック" w:eastAsia="ＭＳ ゴシック" w:hAnsi="ＭＳ ゴシック" w:hint="eastAsia"/>
          <w:sz w:val="24"/>
          <w:szCs w:val="24"/>
        </w:rPr>
        <w:t>講座修了後は</w:t>
      </w:r>
      <w:r w:rsidR="009A6873" w:rsidRPr="0074318A">
        <w:rPr>
          <w:rFonts w:ascii="ＭＳ ゴシック" w:eastAsia="ＭＳ ゴシック" w:hAnsi="ＭＳ ゴシック" w:hint="eastAsia"/>
          <w:sz w:val="24"/>
          <w:szCs w:val="24"/>
        </w:rPr>
        <w:t>滋賀県発達障害者支援センター</w:t>
      </w:r>
      <w:r w:rsidR="00851ECF">
        <w:rPr>
          <w:rFonts w:ascii="ＭＳ ゴシック" w:eastAsia="ＭＳ ゴシック" w:hAnsi="ＭＳ ゴシック" w:hint="eastAsia"/>
          <w:sz w:val="24"/>
          <w:szCs w:val="24"/>
        </w:rPr>
        <w:t>関係者も</w:t>
      </w:r>
      <w:r w:rsidR="0008638E" w:rsidRPr="0074318A">
        <w:rPr>
          <w:rFonts w:ascii="ＭＳ ゴシック" w:eastAsia="ＭＳ ゴシック" w:hAnsi="ＭＳ ゴシック" w:hint="eastAsia"/>
          <w:sz w:val="24"/>
          <w:szCs w:val="24"/>
        </w:rPr>
        <w:t>ブルーライトアップの様子を見るため国宝彦根城まで来てくださいました。</w:t>
      </w:r>
    </w:p>
    <w:p w14:paraId="1D557954" w14:textId="4B27AF09" w:rsidR="008A0E9E" w:rsidRDefault="008A0E9E" w:rsidP="0082438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また、滋賀県庁においては「クワイエットアクション」が実施されました。</w:t>
      </w:r>
    </w:p>
    <w:p w14:paraId="291371A8" w14:textId="1F00B589" w:rsidR="00824387" w:rsidRPr="00824387" w:rsidRDefault="008A0E9E" w:rsidP="00135B76">
      <w:pPr>
        <w:rPr>
          <w:rFonts w:ascii="ＭＳ ゴシック" w:eastAsia="ＭＳ ゴシック" w:hAnsi="ＭＳ ゴシック"/>
          <w:sz w:val="24"/>
          <w:szCs w:val="24"/>
        </w:rPr>
      </w:pPr>
      <w:r>
        <w:rPr>
          <w:rFonts w:ascii="ＭＳ ゴシック" w:eastAsia="ＭＳ ゴシック" w:hAnsi="ＭＳ ゴシック" w:hint="eastAsia"/>
          <w:sz w:val="24"/>
          <w:szCs w:val="24"/>
        </w:rPr>
        <w:t>耳の不自由な方には情報が届きにくいことが起きてしまったようですが、様々な課題を抱えた方々への配慮を検討し実施くださることが何より有り難く感じました。</w:t>
      </w:r>
    </w:p>
    <w:p w14:paraId="3850B31E" w14:textId="4936F399" w:rsidR="008A0E9E" w:rsidRDefault="008A0E9E" w:rsidP="0082438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これらの取り組みが</w:t>
      </w:r>
      <w:r w:rsidR="00824387">
        <w:rPr>
          <w:rFonts w:ascii="ＭＳ ゴシック" w:eastAsia="ＭＳ ゴシック" w:hAnsi="ＭＳ ゴシック" w:hint="eastAsia"/>
          <w:sz w:val="24"/>
          <w:szCs w:val="24"/>
        </w:rPr>
        <w:t>広く社会に届くために</w:t>
      </w:r>
      <w:r>
        <w:rPr>
          <w:rFonts w:ascii="ＭＳ ゴシック" w:eastAsia="ＭＳ ゴシック" w:hAnsi="ＭＳ ゴシック" w:hint="eastAsia"/>
          <w:sz w:val="24"/>
          <w:szCs w:val="24"/>
        </w:rPr>
        <w:t>メディア</w:t>
      </w:r>
      <w:r w:rsidR="00824387">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を通じて多くの</w:t>
      </w:r>
      <w:r w:rsidR="00851ECF">
        <w:rPr>
          <w:rFonts w:ascii="ＭＳ ゴシック" w:eastAsia="ＭＳ ゴシック" w:hAnsi="ＭＳ ゴシック" w:hint="eastAsia"/>
          <w:sz w:val="24"/>
          <w:szCs w:val="24"/>
        </w:rPr>
        <w:t>方々に</w:t>
      </w:r>
      <w:r>
        <w:rPr>
          <w:rFonts w:ascii="ＭＳ ゴシック" w:eastAsia="ＭＳ ゴシック" w:hAnsi="ＭＳ ゴシック" w:hint="eastAsia"/>
          <w:sz w:val="24"/>
          <w:szCs w:val="24"/>
        </w:rPr>
        <w:t>伝わるように</w:t>
      </w:r>
      <w:r w:rsidR="00F74D41">
        <w:rPr>
          <w:rFonts w:ascii="ＭＳ ゴシック" w:eastAsia="ＭＳ ゴシック" w:hAnsi="ＭＳ ゴシック" w:hint="eastAsia"/>
          <w:sz w:val="24"/>
          <w:szCs w:val="24"/>
        </w:rPr>
        <w:t>なれば</w:t>
      </w:r>
      <w:r>
        <w:rPr>
          <w:rFonts w:ascii="ＭＳ ゴシック" w:eastAsia="ＭＳ ゴシック" w:hAnsi="ＭＳ ゴシック" w:hint="eastAsia"/>
          <w:sz w:val="24"/>
          <w:szCs w:val="24"/>
        </w:rPr>
        <w:t>、</w:t>
      </w:r>
      <w:r w:rsidR="00F74D41">
        <w:rPr>
          <w:rFonts w:ascii="ＭＳ ゴシック" w:eastAsia="ＭＳ ゴシック" w:hAnsi="ＭＳ ゴシック" w:hint="eastAsia"/>
          <w:sz w:val="24"/>
          <w:szCs w:val="24"/>
        </w:rPr>
        <w:t>さらに啓発の輪が広がることになるのではと感じました。</w:t>
      </w:r>
    </w:p>
    <w:p w14:paraId="646C7B3E" w14:textId="214BF5BF" w:rsidR="00F74D41" w:rsidRDefault="00824387" w:rsidP="00135B76">
      <w:pPr>
        <w:rPr>
          <w:rFonts w:ascii="ＭＳ ゴシック" w:eastAsia="ＭＳ ゴシック" w:hAnsi="ＭＳ ゴシック"/>
          <w:sz w:val="24"/>
          <w:szCs w:val="24"/>
        </w:rPr>
      </w:pPr>
      <w:r>
        <w:rPr>
          <w:rFonts w:ascii="ＭＳ ゴシック" w:eastAsia="ＭＳ ゴシック" w:hAnsi="ＭＳ ゴシック" w:hint="eastAsia"/>
          <w:sz w:val="24"/>
          <w:szCs w:val="24"/>
        </w:rPr>
        <w:t>今後においても</w:t>
      </w:r>
      <w:r w:rsidR="00F74D41">
        <w:rPr>
          <w:rFonts w:ascii="ＭＳ ゴシック" w:eastAsia="ＭＳ ゴシック" w:hAnsi="ＭＳ ゴシック" w:hint="eastAsia"/>
          <w:sz w:val="24"/>
          <w:szCs w:val="24"/>
        </w:rPr>
        <w:t>皆さまのご支援をいただき発展的に啓発事業が進むことを願っています。</w:t>
      </w:r>
    </w:p>
    <w:p w14:paraId="158D5D65" w14:textId="77777777" w:rsidR="00135067" w:rsidRDefault="00135067" w:rsidP="00135B76">
      <w:pPr>
        <w:rPr>
          <w:rFonts w:ascii="ＭＳ ゴシック" w:eastAsia="ＭＳ ゴシック" w:hAnsi="ＭＳ ゴシック"/>
          <w:sz w:val="24"/>
          <w:szCs w:val="24"/>
        </w:rPr>
      </w:pPr>
    </w:p>
    <w:p w14:paraId="42E8A2CD" w14:textId="3091F96F" w:rsidR="00135067" w:rsidRDefault="00135067" w:rsidP="00135B76">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w:drawing>
          <wp:inline distT="0" distB="0" distL="0" distR="0" wp14:anchorId="7381AEA7" wp14:editId="4A7F601C">
            <wp:extent cx="2400300" cy="1800225"/>
            <wp:effectExtent l="0" t="0" r="0" b="9525"/>
            <wp:docPr id="3994561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56188" name="図 399456188"/>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0300" cy="1800225"/>
                    </a:xfrm>
                    <a:prstGeom prst="rect">
                      <a:avLst/>
                    </a:prstGeom>
                  </pic:spPr>
                </pic:pic>
              </a:graphicData>
            </a:graphic>
          </wp:inline>
        </w:drawing>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noProof/>
          <w:sz w:val="24"/>
          <w:szCs w:val="24"/>
        </w:rPr>
        <w:drawing>
          <wp:inline distT="0" distB="0" distL="0" distR="0" wp14:anchorId="5BAF546D" wp14:editId="6E944DF3">
            <wp:extent cx="2409825" cy="1807368"/>
            <wp:effectExtent l="0" t="0" r="0" b="2540"/>
            <wp:docPr id="45387823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878232" name="図 45387823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8347" cy="1813760"/>
                    </a:xfrm>
                    <a:prstGeom prst="rect">
                      <a:avLst/>
                    </a:prstGeom>
                  </pic:spPr>
                </pic:pic>
              </a:graphicData>
            </a:graphic>
          </wp:inline>
        </w:drawing>
      </w:r>
    </w:p>
    <w:p w14:paraId="6B1AE014" w14:textId="77777777" w:rsidR="00135067" w:rsidRDefault="00135067">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38C67562" w14:textId="0568DAED" w:rsidR="00135067" w:rsidRPr="00552947" w:rsidRDefault="00135067" w:rsidP="00135067">
      <w:pPr>
        <w:jc w:val="center"/>
        <w:rPr>
          <w:rFonts w:ascii="ＭＳ ゴシック" w:eastAsia="ＭＳ ゴシック" w:hAnsi="ＭＳ ゴシック" w:hint="eastAsia"/>
          <w:sz w:val="24"/>
          <w:szCs w:val="24"/>
        </w:rPr>
      </w:pPr>
      <w:r>
        <w:rPr>
          <w:rFonts w:ascii="ＭＳ ゴシック" w:eastAsia="ＭＳ ゴシック" w:hAnsi="ＭＳ ゴシック" w:hint="eastAsia"/>
          <w:noProof/>
          <w:sz w:val="24"/>
          <w:szCs w:val="24"/>
        </w:rPr>
        <w:lastRenderedPageBreak/>
        <w:drawing>
          <wp:inline distT="0" distB="0" distL="0" distR="0" wp14:anchorId="185E4B12" wp14:editId="1ED86480">
            <wp:extent cx="5076825" cy="7206235"/>
            <wp:effectExtent l="0" t="0" r="0" b="0"/>
            <wp:docPr id="144754268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1330" cy="7212630"/>
                    </a:xfrm>
                    <a:prstGeom prst="rect">
                      <a:avLst/>
                    </a:prstGeom>
                    <a:noFill/>
                    <a:ln>
                      <a:noFill/>
                    </a:ln>
                  </pic:spPr>
                </pic:pic>
              </a:graphicData>
            </a:graphic>
          </wp:inline>
        </w:drawing>
      </w:r>
    </w:p>
    <w:sectPr w:rsidR="00135067" w:rsidRPr="0055294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520"/>
    <w:rsid w:val="0008638E"/>
    <w:rsid w:val="000A3520"/>
    <w:rsid w:val="000B3BEE"/>
    <w:rsid w:val="00135067"/>
    <w:rsid w:val="00135B76"/>
    <w:rsid w:val="00484E69"/>
    <w:rsid w:val="00552947"/>
    <w:rsid w:val="0074318A"/>
    <w:rsid w:val="00824387"/>
    <w:rsid w:val="00851ECF"/>
    <w:rsid w:val="008A0E9E"/>
    <w:rsid w:val="009A6873"/>
    <w:rsid w:val="00D77817"/>
    <w:rsid w:val="00DF3644"/>
    <w:rsid w:val="00F74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34DD3F"/>
  <w15:chartTrackingRefBased/>
  <w15:docId w15:val="{914030E5-5056-4C8F-AF19-A19DE914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A352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A352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A352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A352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A352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A352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A352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A352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A352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352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A352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A352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A352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A352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A352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A352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A352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A352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A352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A35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52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A35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520"/>
    <w:pPr>
      <w:spacing w:before="160" w:after="160"/>
      <w:jc w:val="center"/>
    </w:pPr>
    <w:rPr>
      <w:i/>
      <w:iCs/>
      <w:color w:val="404040" w:themeColor="text1" w:themeTint="BF"/>
    </w:rPr>
  </w:style>
  <w:style w:type="character" w:customStyle="1" w:styleId="a8">
    <w:name w:val="引用文 (文字)"/>
    <w:basedOn w:val="a0"/>
    <w:link w:val="a7"/>
    <w:uiPriority w:val="29"/>
    <w:rsid w:val="000A3520"/>
    <w:rPr>
      <w:i/>
      <w:iCs/>
      <w:color w:val="404040" w:themeColor="text1" w:themeTint="BF"/>
    </w:rPr>
  </w:style>
  <w:style w:type="paragraph" w:styleId="a9">
    <w:name w:val="List Paragraph"/>
    <w:basedOn w:val="a"/>
    <w:uiPriority w:val="34"/>
    <w:qFormat/>
    <w:rsid w:val="000A3520"/>
    <w:pPr>
      <w:ind w:left="720"/>
      <w:contextualSpacing/>
    </w:pPr>
  </w:style>
  <w:style w:type="character" w:styleId="21">
    <w:name w:val="Intense Emphasis"/>
    <w:basedOn w:val="a0"/>
    <w:uiPriority w:val="21"/>
    <w:qFormat/>
    <w:rsid w:val="000A3520"/>
    <w:rPr>
      <w:i/>
      <w:iCs/>
      <w:color w:val="0F4761" w:themeColor="accent1" w:themeShade="BF"/>
    </w:rPr>
  </w:style>
  <w:style w:type="paragraph" w:styleId="22">
    <w:name w:val="Intense Quote"/>
    <w:basedOn w:val="a"/>
    <w:next w:val="a"/>
    <w:link w:val="23"/>
    <w:uiPriority w:val="30"/>
    <w:qFormat/>
    <w:rsid w:val="000A35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A3520"/>
    <w:rPr>
      <w:i/>
      <w:iCs/>
      <w:color w:val="0F4761" w:themeColor="accent1" w:themeShade="BF"/>
    </w:rPr>
  </w:style>
  <w:style w:type="character" w:styleId="24">
    <w:name w:val="Intense Reference"/>
    <w:basedOn w:val="a0"/>
    <w:uiPriority w:val="32"/>
    <w:qFormat/>
    <w:rsid w:val="000A3520"/>
    <w:rPr>
      <w:b/>
      <w:bCs/>
      <w:smallCaps/>
      <w:color w:val="0F4761" w:themeColor="accent1" w:themeShade="BF"/>
      <w:spacing w:val="5"/>
    </w:rPr>
  </w:style>
  <w:style w:type="paragraph" w:styleId="aa">
    <w:name w:val="Date"/>
    <w:basedOn w:val="a"/>
    <w:next w:val="a"/>
    <w:link w:val="ab"/>
    <w:uiPriority w:val="99"/>
    <w:semiHidden/>
    <w:unhideWhenUsed/>
    <w:rsid w:val="000A3520"/>
  </w:style>
  <w:style w:type="character" w:customStyle="1" w:styleId="ab">
    <w:name w:val="日付 (文字)"/>
    <w:basedOn w:val="a0"/>
    <w:link w:val="aa"/>
    <w:uiPriority w:val="99"/>
    <w:semiHidden/>
    <w:rsid w:val="000A3520"/>
  </w:style>
  <w:style w:type="paragraph" w:styleId="ac">
    <w:name w:val="Balloon Text"/>
    <w:basedOn w:val="a"/>
    <w:link w:val="ad"/>
    <w:uiPriority w:val="99"/>
    <w:semiHidden/>
    <w:unhideWhenUsed/>
    <w:rsid w:val="00F74D4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74D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53649-8EE0-4168-9D57-BD1742BA5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孝実</dc:creator>
  <cp:keywords/>
  <dc:description/>
  <cp:lastModifiedBy>弘之 兼子</cp:lastModifiedBy>
  <cp:revision>3</cp:revision>
  <cp:lastPrinted>2024-04-14T04:04:00Z</cp:lastPrinted>
  <dcterms:created xsi:type="dcterms:W3CDTF">2024-04-14T14:39:00Z</dcterms:created>
  <dcterms:modified xsi:type="dcterms:W3CDTF">2024-04-14T14:46:00Z</dcterms:modified>
</cp:coreProperties>
</file>