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72" w:rsidRDefault="00785672" w:rsidP="00785672">
      <w:pPr>
        <w:jc w:val="cente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「園芸福祉教室」（</w:t>
      </w:r>
      <w:r w:rsidR="00B71D33">
        <w:rPr>
          <w:rFonts w:ascii="ＭＳ Ｐゴシック" w:eastAsia="ＭＳ Ｐゴシック" w:hAnsi="ＭＳ Ｐゴシック" w:hint="eastAsia"/>
          <w:b/>
          <w:sz w:val="28"/>
          <w:szCs w:val="28"/>
          <w:u w:val="single"/>
        </w:rPr>
        <w:t>20</w:t>
      </w:r>
      <w:r w:rsidR="00B71D33">
        <w:rPr>
          <w:rFonts w:ascii="ＭＳ Ｐゴシック" w:eastAsia="ＭＳ Ｐゴシック" w:hAnsi="ＭＳ Ｐゴシック"/>
          <w:b/>
          <w:sz w:val="28"/>
          <w:szCs w:val="28"/>
          <w:u w:val="single"/>
        </w:rPr>
        <w:t>20</w:t>
      </w:r>
      <w:r>
        <w:rPr>
          <w:rFonts w:ascii="ＭＳ Ｐゴシック" w:eastAsia="ＭＳ Ｐゴシック" w:hAnsi="ＭＳ Ｐゴシック" w:hint="eastAsia"/>
          <w:b/>
          <w:sz w:val="28"/>
          <w:szCs w:val="28"/>
          <w:u w:val="single"/>
        </w:rPr>
        <w:t>.12.1</w:t>
      </w:r>
      <w:r w:rsidR="00B71D33">
        <w:rPr>
          <w:rFonts w:ascii="ＭＳ Ｐゴシック" w:eastAsia="ＭＳ Ｐゴシック" w:hAnsi="ＭＳ Ｐゴシック"/>
          <w:b/>
          <w:sz w:val="28"/>
          <w:szCs w:val="28"/>
          <w:u w:val="single"/>
        </w:rPr>
        <w:t>3</w:t>
      </w:r>
      <w:r>
        <w:rPr>
          <w:rFonts w:ascii="ＭＳ Ｐゴシック" w:eastAsia="ＭＳ Ｐゴシック" w:hAnsi="ＭＳ Ｐゴシック" w:hint="eastAsia"/>
          <w:b/>
          <w:sz w:val="28"/>
          <w:szCs w:val="28"/>
          <w:u w:val="single"/>
        </w:rPr>
        <w:t>）</w:t>
      </w:r>
    </w:p>
    <w:p w:rsidR="00785672" w:rsidRDefault="00785672" w:rsidP="00785672">
      <w:pPr>
        <w:ind w:left="420"/>
        <w:rPr>
          <w:rFonts w:ascii="ＭＳ Ｐゴシック" w:eastAsia="ＭＳ Ｐゴシック" w:hAnsi="ＭＳ Ｐゴシック"/>
        </w:rPr>
      </w:pPr>
    </w:p>
    <w:p w:rsidR="00785672" w:rsidRDefault="00B71D33" w:rsidP="00785672">
      <w:pPr>
        <w:ind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１２月１３日（日）　コミュニティセンター　ひょうず</w:t>
      </w:r>
      <w:r w:rsidR="00CB5B20">
        <w:rPr>
          <w:rFonts w:ascii="ＭＳ Ｐゴシック" w:eastAsia="ＭＳ Ｐゴシック" w:hAnsi="ＭＳ Ｐゴシック" w:hint="eastAsia"/>
          <w:sz w:val="24"/>
        </w:rPr>
        <w:t xml:space="preserve">　</w:t>
      </w:r>
      <w:r w:rsidR="00785672">
        <w:rPr>
          <w:rFonts w:ascii="ＭＳ Ｐゴシック" w:eastAsia="ＭＳ Ｐゴシック" w:hAnsi="ＭＳ Ｐゴシック" w:hint="eastAsia"/>
          <w:sz w:val="24"/>
        </w:rPr>
        <w:t>にて</w:t>
      </w:r>
    </w:p>
    <w:p w:rsidR="00785672" w:rsidRPr="00CB5B20" w:rsidRDefault="00785672" w:rsidP="00785672">
      <w:pPr>
        <w:ind w:left="420"/>
        <w:rPr>
          <w:rFonts w:ascii="ＭＳ Ｐゴシック" w:eastAsia="ＭＳ Ｐゴシック" w:hAnsi="ＭＳ Ｐゴシック"/>
          <w:sz w:val="24"/>
        </w:rPr>
      </w:pPr>
    </w:p>
    <w:p w:rsidR="00785672" w:rsidRDefault="00B71D33" w:rsidP="00785672">
      <w:pPr>
        <w:ind w:leftChars="342" w:left="718" w:firstLineChars="63" w:firstLine="151"/>
        <w:rPr>
          <w:rFonts w:ascii="ＭＳ Ｐゴシック" w:eastAsia="ＭＳ Ｐゴシック" w:hAnsi="ＭＳ Ｐゴシック"/>
          <w:sz w:val="24"/>
        </w:rPr>
      </w:pPr>
      <w:r>
        <w:rPr>
          <w:rFonts w:ascii="ＭＳ Ｐゴシック" w:eastAsia="ＭＳ Ｐゴシック" w:hAnsi="ＭＳ Ｐゴシック" w:hint="eastAsia"/>
          <w:sz w:val="24"/>
        </w:rPr>
        <w:t>滋賀の園芸福祉研究会のご協力を頂き、参加者６家族１０</w:t>
      </w:r>
      <w:r w:rsidR="00785672">
        <w:rPr>
          <w:rFonts w:ascii="ＭＳ Ｐゴシック" w:eastAsia="ＭＳ Ｐゴシック" w:hAnsi="ＭＳ Ｐゴシック" w:hint="eastAsia"/>
          <w:sz w:val="24"/>
        </w:rPr>
        <w:t>名がクリスマス・</w:t>
      </w:r>
    </w:p>
    <w:p w:rsidR="00B71D33" w:rsidRDefault="00785672" w:rsidP="00785672">
      <w:pPr>
        <w:ind w:leftChars="342" w:left="718"/>
        <w:rPr>
          <w:rFonts w:ascii="ＭＳ Ｐゴシック" w:eastAsia="ＭＳ Ｐゴシック" w:hAnsi="ＭＳ Ｐゴシック"/>
          <w:sz w:val="24"/>
        </w:rPr>
      </w:pPr>
      <w:r>
        <w:rPr>
          <w:rFonts w:ascii="ＭＳ Ｐゴシック" w:eastAsia="ＭＳ Ｐゴシック" w:hAnsi="ＭＳ Ｐゴシック" w:hint="eastAsia"/>
          <w:sz w:val="24"/>
        </w:rPr>
        <w:t>お正月に向けて</w:t>
      </w:r>
      <w:r w:rsidR="00CB5B20">
        <w:rPr>
          <w:rFonts w:ascii="ＭＳ Ｐゴシック" w:eastAsia="ＭＳ Ｐゴシック" w:hAnsi="ＭＳ Ｐゴシック" w:hint="eastAsia"/>
          <w:sz w:val="24"/>
        </w:rPr>
        <w:t>の</w:t>
      </w:r>
      <w:r>
        <w:rPr>
          <w:rFonts w:ascii="ＭＳ Ｐゴシック" w:eastAsia="ＭＳ Ｐゴシック" w:hAnsi="ＭＳ Ｐゴシック" w:hint="eastAsia"/>
          <w:sz w:val="24"/>
        </w:rPr>
        <w:t>寄せ植えを行いました。</w:t>
      </w:r>
      <w:r w:rsidR="00CB5B20">
        <w:rPr>
          <w:rFonts w:ascii="ＭＳ Ｐゴシック" w:eastAsia="ＭＳ Ｐゴシック" w:hAnsi="ＭＳ Ｐゴシック" w:hint="eastAsia"/>
          <w:sz w:val="24"/>
        </w:rPr>
        <w:t xml:space="preserve"> </w:t>
      </w:r>
      <w:r w:rsidR="00B71D33">
        <w:rPr>
          <w:rFonts w:ascii="ＭＳ Ｐゴシック" w:eastAsia="ＭＳ Ｐゴシック" w:hAnsi="ＭＳ Ｐゴシック" w:hint="eastAsia"/>
          <w:sz w:val="24"/>
        </w:rPr>
        <w:t>参加者の皆さんは、葉牡丹・金魚草・プリムラ・ジュリアン・ビオラに加えてジャジー</w:t>
      </w:r>
      <w:r w:rsidR="00D062E2">
        <w:rPr>
          <w:rFonts w:ascii="ＭＳ Ｐゴシック" w:eastAsia="ＭＳ Ｐゴシック" w:hAnsi="ＭＳ Ｐゴシック" w:hint="eastAsia"/>
          <w:sz w:val="24"/>
        </w:rPr>
        <w:t>も植え込み集中した作業が続きました。植え込み後、花びらに当たらないよう</w:t>
      </w:r>
      <w:r w:rsidR="009E7090">
        <w:rPr>
          <w:rFonts w:ascii="ＭＳ Ｐゴシック" w:eastAsia="ＭＳ Ｐゴシック" w:hAnsi="ＭＳ Ｐゴシック" w:hint="eastAsia"/>
          <w:sz w:val="24"/>
        </w:rPr>
        <w:t>たっぷりの</w:t>
      </w:r>
      <w:r w:rsidR="00D062E2">
        <w:rPr>
          <w:rFonts w:ascii="ＭＳ Ｐゴシック" w:eastAsia="ＭＳ Ｐゴシック" w:hAnsi="ＭＳ Ｐゴシック" w:hint="eastAsia"/>
          <w:sz w:val="24"/>
        </w:rPr>
        <w:t>水を</w:t>
      </w:r>
      <w:r w:rsidR="009E7090">
        <w:rPr>
          <w:rFonts w:ascii="ＭＳ Ｐゴシック" w:eastAsia="ＭＳ Ｐゴシック" w:hAnsi="ＭＳ Ｐゴシック" w:hint="eastAsia"/>
          <w:sz w:val="24"/>
        </w:rPr>
        <w:t>あげるということも教わりました。土が乾燥したら水やりを</w:t>
      </w:r>
      <w:r w:rsidR="00D062E2">
        <w:rPr>
          <w:rFonts w:ascii="ＭＳ Ｐゴシック" w:eastAsia="ＭＳ Ｐゴシック" w:hAnsi="ＭＳ Ｐゴシック" w:hint="eastAsia"/>
          <w:sz w:val="24"/>
        </w:rPr>
        <w:t>忘れずにすると</w:t>
      </w:r>
      <w:r w:rsidR="009E7090">
        <w:rPr>
          <w:rFonts w:ascii="ＭＳ Ｐゴシック" w:eastAsia="ＭＳ Ｐゴシック" w:hAnsi="ＭＳ Ｐゴシック" w:hint="eastAsia"/>
          <w:sz w:val="24"/>
        </w:rPr>
        <w:t>５月ぐらいまで</w:t>
      </w:r>
      <w:r w:rsidR="00D062E2">
        <w:rPr>
          <w:rFonts w:ascii="ＭＳ Ｐゴシック" w:eastAsia="ＭＳ Ｐゴシック" w:hAnsi="ＭＳ Ｐゴシック" w:hint="eastAsia"/>
          <w:sz w:val="24"/>
        </w:rPr>
        <w:t>お花を</w:t>
      </w:r>
      <w:r w:rsidR="009E7090">
        <w:rPr>
          <w:rFonts w:ascii="ＭＳ Ｐゴシック" w:eastAsia="ＭＳ Ｐゴシック" w:hAnsi="ＭＳ Ｐゴシック" w:hint="eastAsia"/>
          <w:sz w:val="24"/>
        </w:rPr>
        <w:t>楽し</w:t>
      </w:r>
      <w:r w:rsidR="00D062E2">
        <w:rPr>
          <w:rFonts w:ascii="ＭＳ Ｐゴシック" w:eastAsia="ＭＳ Ｐゴシック" w:hAnsi="ＭＳ Ｐゴシック" w:hint="eastAsia"/>
          <w:sz w:val="24"/>
        </w:rPr>
        <w:t>めるようです。大切に育てたいと思いました。</w:t>
      </w:r>
    </w:p>
    <w:p w:rsidR="00B71D33" w:rsidRPr="009E7090" w:rsidRDefault="00B71D33" w:rsidP="009E7090">
      <w:pPr>
        <w:rPr>
          <w:rFonts w:ascii="ＭＳ Ｐゴシック" w:eastAsia="ＭＳ Ｐゴシック" w:hAnsi="ＭＳ Ｐゴシック"/>
          <w:sz w:val="24"/>
        </w:rPr>
      </w:pPr>
    </w:p>
    <w:p w:rsidR="00785672" w:rsidRDefault="00785672" w:rsidP="00785672">
      <w:pPr>
        <w:rPr>
          <w:rFonts w:ascii="ＭＳ Ｐゴシック" w:eastAsia="ＭＳ Ｐゴシック" w:hAnsi="ＭＳ Ｐゴシック"/>
          <w:sz w:val="24"/>
        </w:rPr>
      </w:pPr>
      <w:r>
        <w:rPr>
          <w:rFonts w:ascii="ＭＳ Ｐゴシック" w:eastAsia="ＭＳ Ｐゴシック" w:hAnsi="ＭＳ Ｐゴシック" w:hint="eastAsia"/>
          <w:sz w:val="24"/>
        </w:rPr>
        <w:t>＜参加者からの感想＞</w:t>
      </w:r>
    </w:p>
    <w:p w:rsidR="009E7090" w:rsidRDefault="009E7090" w:rsidP="009E7090">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毎年とても楽しみにしております。今年も素敵な寄せ植えで感謝です。本当にありがとうございました。来年も楽しみにしております。</w:t>
      </w:r>
    </w:p>
    <w:p w:rsidR="009E7090" w:rsidRPr="009E7090" w:rsidRDefault="009E7090" w:rsidP="009E7090">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自分ではなかなかできないので　可愛い寄せ植えが出来て良かったです</w:t>
      </w:r>
      <w:r w:rsidR="00CE4EF5">
        <w:rPr>
          <w:rFonts w:ascii="ＭＳ Ｐゴシック" w:eastAsia="ＭＳ Ｐゴシック" w:hAnsi="ＭＳ Ｐゴシック" w:hint="eastAsia"/>
          <w:sz w:val="24"/>
        </w:rPr>
        <w:t>。　短い時間でしたが夢中にな</w:t>
      </w:r>
      <w:r w:rsidR="00D062E2">
        <w:rPr>
          <w:rFonts w:ascii="ＭＳ Ｐゴシック" w:eastAsia="ＭＳ Ｐゴシック" w:hAnsi="ＭＳ Ｐゴシック" w:hint="eastAsia"/>
          <w:sz w:val="24"/>
        </w:rPr>
        <w:t>れ</w:t>
      </w:r>
      <w:r w:rsidR="00CE4EF5">
        <w:rPr>
          <w:rFonts w:ascii="ＭＳ Ｐゴシック" w:eastAsia="ＭＳ Ｐゴシック" w:hAnsi="ＭＳ Ｐゴシック" w:hint="eastAsia"/>
          <w:sz w:val="24"/>
        </w:rPr>
        <w:t>ました。</w:t>
      </w:r>
    </w:p>
    <w:p w:rsidR="00CE4EF5" w:rsidRDefault="00CE4EF5" w:rsidP="00785672">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今年も楽しく参加できました。なかなか落ち着く時間がなく、束の間の穏やかな時を過ごせました。</w:t>
      </w:r>
    </w:p>
    <w:p w:rsidR="00CE4EF5" w:rsidRDefault="00CE4EF5" w:rsidP="00785672">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初めての寄せ植え体験でした。花を植えたり育てたりすることが好きな息子はこの先お花が育っていくのを楽しみにしています。</w:t>
      </w:r>
    </w:p>
    <w:p w:rsidR="00CE4EF5" w:rsidRDefault="001B43F0" w:rsidP="001B43F0">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息子が息子のペースで寄せ植え作業に取り組めました。丁寧に花を扱うことは苦手そうでしたが頑張って全部のお花を植えこみました。帰ったら玄関に飾りたいと思います。</w:t>
      </w:r>
    </w:p>
    <w:p w:rsidR="001B43F0" w:rsidRDefault="001B43F0" w:rsidP="001B43F0">
      <w:pPr>
        <w:pStyle w:val="a3"/>
        <w:ind w:leftChars="0" w:left="720"/>
        <w:rPr>
          <w:rFonts w:ascii="ＭＳ Ｐゴシック" w:eastAsia="ＭＳ Ｐゴシック" w:hAnsi="ＭＳ Ｐゴシック"/>
          <w:sz w:val="24"/>
          <w:szCs w:val="24"/>
        </w:rPr>
      </w:pPr>
    </w:p>
    <w:p w:rsidR="00785672" w:rsidRDefault="00785672" w:rsidP="00785672">
      <w:pPr>
        <w:pStyle w:val="a3"/>
        <w:ind w:leftChars="0" w:left="0" w:right="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＜参加した子どもの感想＞</w:t>
      </w:r>
    </w:p>
    <w:p w:rsidR="00785672" w:rsidRDefault="00D062E2" w:rsidP="00785672">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たのしかった　</w:t>
      </w:r>
      <w:r w:rsidR="001B43F0">
        <w:rPr>
          <w:rFonts w:ascii="ＭＳ Ｐゴシック" w:eastAsia="ＭＳ Ｐゴシック" w:hAnsi="ＭＳ Ｐゴシック" w:hint="eastAsia"/>
          <w:sz w:val="24"/>
          <w:szCs w:val="24"/>
        </w:rPr>
        <w:t>こんども</w:t>
      </w:r>
      <w:r>
        <w:rPr>
          <w:rFonts w:ascii="ＭＳ Ｐゴシック" w:eastAsia="ＭＳ Ｐゴシック" w:hAnsi="ＭＳ Ｐゴシック" w:hint="eastAsia"/>
          <w:sz w:val="24"/>
          <w:szCs w:val="24"/>
        </w:rPr>
        <w:t>したい</w:t>
      </w:r>
      <w:r w:rsidR="00CE4EF5">
        <w:rPr>
          <w:rFonts w:ascii="ＭＳ Ｐゴシック" w:eastAsia="ＭＳ Ｐゴシック" w:hAnsi="ＭＳ Ｐゴシック" w:hint="eastAsia"/>
          <w:sz w:val="24"/>
          <w:szCs w:val="24"/>
        </w:rPr>
        <w:t xml:space="preserve">　ありがとう</w:t>
      </w:r>
      <w:r w:rsidR="00073BEF">
        <w:rPr>
          <w:rFonts w:ascii="ＭＳ Ｐゴシック" w:eastAsia="ＭＳ Ｐゴシック" w:hAnsi="ＭＳ Ｐゴシック" w:hint="eastAsia"/>
          <w:sz w:val="24"/>
          <w:szCs w:val="24"/>
        </w:rPr>
        <w:t>。</w:t>
      </w:r>
    </w:p>
    <w:p w:rsidR="00257135" w:rsidRDefault="00257135">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tbl>
      <w:tblPr>
        <w:tblStyle w:val="a6"/>
        <w:tblW w:w="0" w:type="auto"/>
        <w:tblLook w:val="04A0" w:firstRow="1" w:lastRow="0" w:firstColumn="1" w:lastColumn="0" w:noHBand="0" w:noVBand="1"/>
      </w:tblPr>
      <w:tblGrid>
        <w:gridCol w:w="4416"/>
        <w:gridCol w:w="4304"/>
      </w:tblGrid>
      <w:tr w:rsidR="00257135" w:rsidTr="00257135">
        <w:tc>
          <w:tcPr>
            <w:tcW w:w="4351" w:type="dxa"/>
          </w:tcPr>
          <w:p w:rsidR="00257135" w:rsidRDefault="00257135" w:rsidP="00257135">
            <w:pPr>
              <w:rPr>
                <w:rFonts w:ascii="ＭＳ Ｐゴシック" w:eastAsia="ＭＳ Ｐゴシック" w:hAnsi="ＭＳ Ｐゴシック"/>
                <w:sz w:val="24"/>
              </w:rPr>
            </w:pPr>
            <w:r>
              <w:rPr>
                <w:rFonts w:ascii="ＭＳ Ｐゴシック" w:eastAsia="ＭＳ Ｐゴシック" w:hAnsi="ＭＳ Ｐゴシック"/>
                <w:noProof/>
                <w:sz w:val="24"/>
              </w:rPr>
              <w:lastRenderedPageBreak/>
              <w:drawing>
                <wp:inline distT="0" distB="0" distL="0" distR="0">
                  <wp:extent cx="2659621" cy="15049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9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9308" cy="1504773"/>
                          </a:xfrm>
                          <a:prstGeom prst="rect">
                            <a:avLst/>
                          </a:prstGeom>
                        </pic:spPr>
                      </pic:pic>
                    </a:graphicData>
                  </a:graphic>
                </wp:inline>
              </w:drawing>
            </w:r>
          </w:p>
        </w:tc>
        <w:tc>
          <w:tcPr>
            <w:tcW w:w="4351" w:type="dxa"/>
          </w:tcPr>
          <w:p w:rsidR="00257135" w:rsidRDefault="00257135" w:rsidP="00257135">
            <w:pPr>
              <w:rPr>
                <w:rFonts w:ascii="ＭＳ Ｐゴシック" w:eastAsia="ＭＳ Ｐゴシック" w:hAnsi="ＭＳ Ｐゴシック"/>
                <w:sz w:val="24"/>
              </w:rPr>
            </w:pPr>
            <w:r>
              <w:rPr>
                <w:rFonts w:ascii="ＭＳ Ｐゴシック" w:eastAsia="ＭＳ Ｐゴシック" w:hAnsi="ＭＳ Ｐゴシック"/>
                <w:noProof/>
                <w:sz w:val="24"/>
              </w:rPr>
              <w:drawing>
                <wp:inline distT="0" distB="0" distL="0" distR="0">
                  <wp:extent cx="2590800" cy="1466007"/>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974" cy="1466106"/>
                          </a:xfrm>
                          <a:prstGeom prst="rect">
                            <a:avLst/>
                          </a:prstGeom>
                        </pic:spPr>
                      </pic:pic>
                    </a:graphicData>
                  </a:graphic>
                </wp:inline>
              </w:drawing>
            </w:r>
          </w:p>
        </w:tc>
      </w:tr>
      <w:tr w:rsidR="00257135" w:rsidTr="00257135">
        <w:tc>
          <w:tcPr>
            <w:tcW w:w="4351" w:type="dxa"/>
          </w:tcPr>
          <w:p w:rsidR="00257135" w:rsidRDefault="00257135" w:rsidP="00257135">
            <w:pPr>
              <w:rPr>
                <w:rFonts w:ascii="ＭＳ Ｐゴシック" w:eastAsia="ＭＳ Ｐゴシック" w:hAnsi="ＭＳ Ｐゴシック"/>
                <w:sz w:val="24"/>
              </w:rPr>
            </w:pPr>
            <w:r>
              <w:rPr>
                <w:rFonts w:ascii="ＭＳ Ｐゴシック" w:eastAsia="ＭＳ Ｐゴシック" w:hAnsi="ＭＳ Ｐゴシック"/>
                <w:noProof/>
                <w:sz w:val="24"/>
              </w:rPr>
              <w:drawing>
                <wp:inline distT="0" distB="0" distL="0" distR="0" wp14:anchorId="6304F70B" wp14:editId="50864C84">
                  <wp:extent cx="2647950" cy="1498347"/>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638" cy="1498171"/>
                          </a:xfrm>
                          <a:prstGeom prst="rect">
                            <a:avLst/>
                          </a:prstGeom>
                        </pic:spPr>
                      </pic:pic>
                    </a:graphicData>
                  </a:graphic>
                </wp:inline>
              </w:drawing>
            </w:r>
          </w:p>
        </w:tc>
        <w:tc>
          <w:tcPr>
            <w:tcW w:w="4351" w:type="dxa"/>
          </w:tcPr>
          <w:p w:rsidR="00257135" w:rsidRDefault="00257135" w:rsidP="00257135">
            <w:pPr>
              <w:rPr>
                <w:rFonts w:ascii="ＭＳ Ｐゴシック" w:eastAsia="ＭＳ Ｐゴシック" w:hAnsi="ＭＳ Ｐゴシック"/>
                <w:sz w:val="24"/>
              </w:rPr>
            </w:pPr>
            <w:bookmarkStart w:id="0" w:name="_GoBack"/>
            <w:r>
              <w:rPr>
                <w:rFonts w:ascii="ＭＳ Ｐゴシック" w:eastAsia="ＭＳ Ｐゴシック" w:hAnsi="ＭＳ Ｐゴシック"/>
                <w:noProof/>
                <w:sz w:val="24"/>
              </w:rPr>
              <w:drawing>
                <wp:inline distT="0" distB="0" distL="0" distR="0" wp14:anchorId="0FBBAB36" wp14:editId="2DA3E5C0">
                  <wp:extent cx="2592288" cy="1466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6305" cy="1469123"/>
                          </a:xfrm>
                          <a:prstGeom prst="rect">
                            <a:avLst/>
                          </a:prstGeom>
                        </pic:spPr>
                      </pic:pic>
                    </a:graphicData>
                  </a:graphic>
                </wp:inline>
              </w:drawing>
            </w:r>
            <w:bookmarkEnd w:id="0"/>
          </w:p>
        </w:tc>
      </w:tr>
    </w:tbl>
    <w:p w:rsidR="00B22B73" w:rsidRPr="001B43F0" w:rsidRDefault="00B22B73" w:rsidP="00257135">
      <w:pPr>
        <w:rPr>
          <w:rFonts w:ascii="ＭＳ Ｐゴシック" w:eastAsia="ＭＳ Ｐゴシック" w:hAnsi="ＭＳ Ｐゴシック"/>
          <w:sz w:val="24"/>
        </w:rPr>
      </w:pPr>
    </w:p>
    <w:sectPr w:rsidR="00B22B73" w:rsidRPr="001B43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B7919"/>
    <w:multiLevelType w:val="hybridMultilevel"/>
    <w:tmpl w:val="42E23B1A"/>
    <w:lvl w:ilvl="0" w:tplc="C57A6738">
      <w:numFmt w:val="bullet"/>
      <w:lvlText w:val="・"/>
      <w:lvlJc w:val="left"/>
      <w:pPr>
        <w:ind w:left="720" w:hanging="360"/>
      </w:pPr>
      <w:rPr>
        <w:rFonts w:ascii="ＭＳ Ｐゴシック" w:eastAsia="ＭＳ Ｐゴシック" w:hAnsi="ＭＳ Ｐゴシック"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72"/>
    <w:rsid w:val="00073BEF"/>
    <w:rsid w:val="001B43F0"/>
    <w:rsid w:val="00257135"/>
    <w:rsid w:val="00785672"/>
    <w:rsid w:val="008B5B48"/>
    <w:rsid w:val="00910BE0"/>
    <w:rsid w:val="00957E89"/>
    <w:rsid w:val="009E7090"/>
    <w:rsid w:val="00A67884"/>
    <w:rsid w:val="00A82401"/>
    <w:rsid w:val="00B22B73"/>
    <w:rsid w:val="00B71D33"/>
    <w:rsid w:val="00CB5B20"/>
    <w:rsid w:val="00CE4EF5"/>
    <w:rsid w:val="00D062E2"/>
    <w:rsid w:val="00E6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672"/>
    <w:pPr>
      <w:ind w:leftChars="400" w:left="840"/>
    </w:pPr>
    <w:rPr>
      <w:szCs w:val="22"/>
    </w:rPr>
  </w:style>
  <w:style w:type="paragraph" w:styleId="a4">
    <w:name w:val="Balloon Text"/>
    <w:basedOn w:val="a"/>
    <w:link w:val="a5"/>
    <w:uiPriority w:val="99"/>
    <w:semiHidden/>
    <w:unhideWhenUsed/>
    <w:rsid w:val="00E662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62BA"/>
    <w:rPr>
      <w:rFonts w:asciiTheme="majorHAnsi" w:eastAsiaTheme="majorEastAsia" w:hAnsiTheme="majorHAnsi" w:cstheme="majorBidi"/>
      <w:sz w:val="18"/>
      <w:szCs w:val="18"/>
    </w:rPr>
  </w:style>
  <w:style w:type="table" w:styleId="a6">
    <w:name w:val="Table Grid"/>
    <w:basedOn w:val="a1"/>
    <w:uiPriority w:val="39"/>
    <w:rsid w:val="0025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672"/>
    <w:pPr>
      <w:ind w:leftChars="400" w:left="840"/>
    </w:pPr>
    <w:rPr>
      <w:szCs w:val="22"/>
    </w:rPr>
  </w:style>
  <w:style w:type="paragraph" w:styleId="a4">
    <w:name w:val="Balloon Text"/>
    <w:basedOn w:val="a"/>
    <w:link w:val="a5"/>
    <w:uiPriority w:val="99"/>
    <w:semiHidden/>
    <w:unhideWhenUsed/>
    <w:rsid w:val="00E662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62BA"/>
    <w:rPr>
      <w:rFonts w:asciiTheme="majorHAnsi" w:eastAsiaTheme="majorEastAsia" w:hAnsiTheme="majorHAnsi" w:cstheme="majorBidi"/>
      <w:sz w:val="18"/>
      <w:szCs w:val="18"/>
    </w:rPr>
  </w:style>
  <w:style w:type="table" w:styleId="a6">
    <w:name w:val="Table Grid"/>
    <w:basedOn w:val="a1"/>
    <w:uiPriority w:val="39"/>
    <w:rsid w:val="0025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takagi</dc:creator>
  <cp:lastModifiedBy>FJ-USER</cp:lastModifiedBy>
  <cp:revision>3</cp:revision>
  <cp:lastPrinted>2020-12-13T05:35:00Z</cp:lastPrinted>
  <dcterms:created xsi:type="dcterms:W3CDTF">2020-12-18T14:49:00Z</dcterms:created>
  <dcterms:modified xsi:type="dcterms:W3CDTF">2020-12-18T14:53:00Z</dcterms:modified>
</cp:coreProperties>
</file>